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6825B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825BC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A5F58">
        <w:rPr>
          <w:rFonts w:asciiTheme="minorHAnsi" w:hAnsiTheme="minorHAnsi"/>
          <w:b/>
          <w:noProof/>
          <w:sz w:val="28"/>
          <w:szCs w:val="28"/>
          <w:lang w:val="en-US"/>
        </w:rPr>
        <w:t xml:space="preserve">27 </w:t>
      </w:r>
      <w:r w:rsidR="00501E5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6825B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6825BC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Default="003415DD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9A5F58" w:rsidRPr="009A5F58" w:rsidRDefault="009A5F58" w:rsidP="00C27DFA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9A5F58" w:rsidRDefault="009A5F58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9A5F58" w:rsidRDefault="009A5F58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D21A71" w:rsidRPr="001C6E58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ΘΕΜΑ : ‘</w:t>
      </w: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’Συνεχίζεται και επιταχύνεται το έργο της περιμετρικής οδού που θα αλλάξει την εικόνα της πόλης’’.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 xml:space="preserve">Ένα έργο που η μελέτη και η κατασκευή του ξεκίνησε την πρώτη τετραετία Κυρίτση, η κατασκευή της περιμετρικής οδού που θα </w:t>
      </w:r>
      <w:proofErr w:type="spellStart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αποσυμφορήσει</w:t>
      </w:r>
      <w:proofErr w:type="spellEnd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 xml:space="preserve"> κυκλοφοριακά την πόλη της Κω, ξαναβρίσκει το δρόμο του.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 xml:space="preserve">Ολοκληρώθηκε η δεύτερη φάση με τη διάνοιξη οδών στο οικοδομικά τετράγωνα 359,360 και 378 έως 385 στην περιοχή </w:t>
      </w:r>
      <w:proofErr w:type="spellStart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Αμπάβρη</w:t>
      </w:r>
      <w:proofErr w:type="spellEnd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, που στηρίζονταν σε μελέτη του 2008.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Με τ</w:t>
      </w:r>
      <w:r w:rsidR="004A3145">
        <w:rPr>
          <w:rFonts w:asciiTheme="minorHAnsi" w:eastAsia="Arial" w:hAnsiTheme="minorHAnsi" w:cs="Arial"/>
          <w:sz w:val="24"/>
          <w:szCs w:val="24"/>
          <w:lang w:val="el-GR"/>
        </w:rPr>
        <w:t>ο έργο της διάνοιξης οδού 330 μ</w:t>
      </w:r>
      <w:r w:rsidR="004A3145" w:rsidRPr="004A3145">
        <w:rPr>
          <w:rFonts w:asciiTheme="minorHAnsi" w:eastAsia="Arial" w:hAnsiTheme="minorHAnsi" w:cs="Arial"/>
          <w:sz w:val="24"/>
          <w:szCs w:val="24"/>
          <w:lang w:val="el-GR"/>
        </w:rPr>
        <w:t>.</w:t>
      </w: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 xml:space="preserve"> έγιναν παράλληλα χωματουργικές εργασίες, δημιουργία δικτύων </w:t>
      </w:r>
      <w:proofErr w:type="spellStart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ομβρίων</w:t>
      </w:r>
      <w:proofErr w:type="spellEnd"/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, κατασκευή τοιχίων αντιστήριξης, οδοστρωσία και ασφαλτικές εργασίες.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Αξίζει να σημειωθεί ότι η σύμβαση για την κατασκευή της δεύτερης φάσης της περιμετρικής οδού είχε υπογραφεί τον Οκτώβριο του 2010 αλλά η αποπεράτωση του δεν ολοκληρώθηκε στους προβλεπόμενους χρόνους αφού η προηγούμενη δημοτική αρχή ποτέ δεν πίστεψε στο έργο της περιμετρικής οδού. Το έργο επιταχύνθηκε και ολοκληρώθηκε από τη νέα δημοτική αρχή.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Ο Δήμαρχος Κω κ.</w:t>
      </w:r>
      <w:r w:rsidR="004A3145" w:rsidRPr="004A3145">
        <w:rPr>
          <w:rFonts w:asciiTheme="minorHAnsi" w:eastAsia="Arial" w:hAnsiTheme="minorHAnsi" w:cs="Arial"/>
          <w:b/>
          <w:sz w:val="24"/>
          <w:szCs w:val="24"/>
          <w:lang w:val="el-GR"/>
        </w:rPr>
        <w:t xml:space="preserve"> </w:t>
      </w: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Γιώργος Κυρίτσης έδωσε ήδη εντολή στις τεχνικές υπηρεσίες του Δήμου Κω να ξεκινήσουν και να ολοκληρώσουν σύντομα τη μελέτη κατασκευής του τρίτου τμήματος της περιμετρικής οδού.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Ο κ.</w:t>
      </w:r>
      <w:r w:rsidR="004A3145" w:rsidRPr="004A3145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9A5F58">
        <w:rPr>
          <w:rFonts w:asciiTheme="minorHAnsi" w:eastAsia="Arial" w:hAnsiTheme="minorHAnsi" w:cs="Arial"/>
          <w:sz w:val="24"/>
          <w:szCs w:val="24"/>
          <w:lang w:val="el-GR"/>
        </w:rPr>
        <w:t>Κυρίτσης σε δήλωση του, τονίζει: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‘’ Το έργο της περιμετρικής οδού αλλάζει την εικόνα της πόλης της Κω.</w:t>
      </w:r>
    </w:p>
    <w:p w:rsidR="009A5F58" w:rsidRPr="009A5F58" w:rsidRDefault="004A3145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b/>
          <w:sz w:val="24"/>
          <w:szCs w:val="24"/>
          <w:lang w:val="el-GR"/>
        </w:rPr>
        <w:t>Είναι ένα έργο πνοής</w:t>
      </w:r>
      <w:r w:rsidR="009A5F58"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, το νήμα του οποίου ξαναπιάνουμε για να το ολοκληρώσουμε στο τέλος της θητείας μας και να το παραδώσουμε στους πολίτες.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Άμεσα θα ολοκληρωθεί και η μελέτη της τρίτης φάσης για να ξεκινήσει στη συνέχεια η διάνοιξη.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Η Κως προχωρά μπροστά με έργα.</w:t>
      </w:r>
    </w:p>
    <w:p w:rsidR="009A5F58" w:rsidRPr="009A5F58" w:rsidRDefault="009A5F58" w:rsidP="009A5F58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  <w:r w:rsidRPr="009A5F58">
        <w:rPr>
          <w:rFonts w:asciiTheme="minorHAnsi" w:eastAsia="Arial" w:hAnsiTheme="minorHAnsi" w:cs="Arial"/>
          <w:b/>
          <w:sz w:val="24"/>
          <w:szCs w:val="24"/>
          <w:lang w:val="el-GR"/>
        </w:rPr>
        <w:t>Η δημοτική αρχή δουλεύει μεθοδικά και με σχέδιο.’’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FE" w:rsidRDefault="00F565FE" w:rsidP="0034192E">
      <w:r>
        <w:separator/>
      </w:r>
    </w:p>
  </w:endnote>
  <w:endnote w:type="continuationSeparator" w:id="0">
    <w:p w:rsidR="00F565FE" w:rsidRDefault="00F565F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825BC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6825BC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14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FE" w:rsidRDefault="00F565FE" w:rsidP="0034192E">
      <w:r>
        <w:separator/>
      </w:r>
    </w:p>
  </w:footnote>
  <w:footnote w:type="continuationSeparator" w:id="0">
    <w:p w:rsidR="00F565FE" w:rsidRDefault="00F565F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A3145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825BC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A4E72"/>
    <w:rsid w:val="009A5F58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565FE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1C05F0-99E5-4FDA-8F00-8769E86B20F6}"/>
</file>

<file path=customXml/itemProps2.xml><?xml version="1.0" encoding="utf-8"?>
<ds:datastoreItem xmlns:ds="http://schemas.openxmlformats.org/officeDocument/2006/customXml" ds:itemID="{EAB5580C-762E-4C4B-BDC0-15528AD6F440}"/>
</file>

<file path=customXml/itemProps3.xml><?xml version="1.0" encoding="utf-8"?>
<ds:datastoreItem xmlns:ds="http://schemas.openxmlformats.org/officeDocument/2006/customXml" ds:itemID="{CAD2D1B0-5634-414C-BDBE-609A2F26B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2015-10-27T10:08:00Z</dcterms:created>
  <dcterms:modified xsi:type="dcterms:W3CDTF">2015-10-27T10:08:00Z</dcterms:modified>
</cp:coreProperties>
</file>